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3618CC" w:rsidP="00EF5D3B">
      <w:pPr>
        <w:ind w:left="1134" w:right="1219"/>
        <w:rPr>
          <w:rFonts w:ascii="Arial" w:hAnsi="Arial" w:cs="Arial"/>
          <w:b/>
          <w:sz w:val="24"/>
        </w:rPr>
      </w:pPr>
      <w:r>
        <w:rPr>
          <w:rFonts w:ascii="Arial" w:hAnsi="Arial" w:cs="Arial"/>
          <w:b/>
          <w:sz w:val="24"/>
        </w:rPr>
        <w:t>PRIEDAS</w:t>
      </w:r>
      <w:r w:rsidR="00384EB6">
        <w:rPr>
          <w:rFonts w:ascii="Arial" w:hAnsi="Arial" w:cs="Arial"/>
          <w:b/>
          <w:sz w:val="24"/>
        </w:rPr>
        <w:t xml:space="preserve"> 4</w:t>
      </w:r>
    </w:p>
    <w:p w:rsidR="00EF5D3B" w:rsidRPr="00F22FE6" w:rsidRDefault="003618CC" w:rsidP="00EF5D3B">
      <w:pPr>
        <w:ind w:left="1134" w:right="1219"/>
        <w:rPr>
          <w:rFonts w:ascii="Arial" w:hAnsi="Arial" w:cs="Arial"/>
          <w:b/>
          <w:i/>
          <w:sz w:val="24"/>
        </w:rPr>
      </w:pPr>
      <w:proofErr w:type="spellStart"/>
      <w:r w:rsidRPr="003618CC">
        <w:rPr>
          <w:rFonts w:ascii="Arial" w:hAnsi="Arial" w:cs="Arial"/>
          <w:b/>
          <w:i/>
          <w:sz w:val="24"/>
          <w:lang w:val="en-GB"/>
        </w:rPr>
        <w:t>Kortelės</w:t>
      </w:r>
      <w:proofErr w:type="spellEnd"/>
      <w:r w:rsidRPr="003618CC">
        <w:rPr>
          <w:rFonts w:ascii="Arial" w:hAnsi="Arial" w:cs="Arial"/>
          <w:b/>
          <w:i/>
          <w:sz w:val="24"/>
          <w:lang w:val="en-GB"/>
        </w:rPr>
        <w:t xml:space="preserve"> </w:t>
      </w:r>
      <w:proofErr w:type="spellStart"/>
      <w:r w:rsidRPr="003618CC">
        <w:rPr>
          <w:rFonts w:ascii="Arial" w:hAnsi="Arial" w:cs="Arial"/>
          <w:b/>
          <w:i/>
          <w:sz w:val="24"/>
          <w:lang w:val="en-GB"/>
        </w:rPr>
        <w:t>su</w:t>
      </w:r>
      <w:proofErr w:type="spellEnd"/>
      <w:r w:rsidRPr="003618CC">
        <w:rPr>
          <w:rFonts w:ascii="Arial" w:hAnsi="Arial" w:cs="Arial"/>
          <w:b/>
          <w:i/>
          <w:sz w:val="24"/>
          <w:lang w:val="en-GB"/>
        </w:rPr>
        <w:t xml:space="preserve"> </w:t>
      </w:r>
      <w:proofErr w:type="spellStart"/>
      <w:r w:rsidRPr="003618CC">
        <w:rPr>
          <w:rFonts w:ascii="Arial" w:hAnsi="Arial" w:cs="Arial"/>
          <w:b/>
          <w:i/>
          <w:sz w:val="24"/>
          <w:lang w:val="en-GB"/>
        </w:rPr>
        <w:t>instrukcijomis</w:t>
      </w:r>
      <w:proofErr w:type="spellEnd"/>
      <w:r w:rsidRPr="003618CC">
        <w:rPr>
          <w:rFonts w:ascii="Arial" w:hAnsi="Arial" w:cs="Arial"/>
          <w:b/>
          <w:i/>
          <w:sz w:val="24"/>
          <w:lang w:val="en-GB"/>
        </w:rPr>
        <w:t xml:space="preserve"> </w:t>
      </w:r>
      <w:proofErr w:type="spellStart"/>
      <w:r w:rsidRPr="003618CC">
        <w:rPr>
          <w:rFonts w:ascii="Arial" w:hAnsi="Arial" w:cs="Arial"/>
          <w:b/>
          <w:i/>
          <w:sz w:val="24"/>
          <w:lang w:val="en-GB"/>
        </w:rPr>
        <w:t>Muhamedo</w:t>
      </w:r>
      <w:proofErr w:type="spellEnd"/>
      <w:r w:rsidRPr="003618CC">
        <w:rPr>
          <w:rFonts w:ascii="Arial" w:hAnsi="Arial" w:cs="Arial"/>
          <w:b/>
          <w:i/>
          <w:sz w:val="24"/>
          <w:lang w:val="en-GB"/>
        </w:rPr>
        <w:t xml:space="preserve"> </w:t>
      </w:r>
      <w:proofErr w:type="spellStart"/>
      <w:r w:rsidRPr="003618CC">
        <w:rPr>
          <w:rFonts w:ascii="Arial" w:hAnsi="Arial" w:cs="Arial"/>
          <w:b/>
          <w:i/>
          <w:sz w:val="24"/>
          <w:lang w:val="en-GB"/>
        </w:rPr>
        <w:t>veikėjams</w:t>
      </w:r>
      <w:proofErr w:type="spellEnd"/>
    </w:p>
    <w:p w:rsidR="00384EB6" w:rsidRDefault="00384EB6" w:rsidP="00384EB6">
      <w:pPr>
        <w:ind w:left="1134" w:right="1219"/>
        <w:jc w:val="both"/>
        <w:rPr>
          <w:rFonts w:ascii="Arial" w:hAnsi="Arial" w:cs="Arial"/>
          <w:b/>
        </w:rPr>
      </w:pPr>
    </w:p>
    <w:p w:rsidR="003618CC" w:rsidRDefault="003618CC" w:rsidP="003618CC">
      <w:pPr>
        <w:ind w:left="1134" w:right="1219"/>
        <w:jc w:val="both"/>
        <w:rPr>
          <w:rFonts w:ascii="Arial" w:hAnsi="Arial" w:cs="Arial"/>
          <w:b/>
          <w:lang w:val="lt-LT"/>
        </w:rPr>
      </w:pPr>
      <w:r w:rsidRPr="003618CC">
        <w:rPr>
          <w:rFonts w:ascii="Arial" w:hAnsi="Arial" w:cs="Arial"/>
          <w:b/>
        </w:rPr>
        <w:t xml:space="preserve">1 </w:t>
      </w:r>
      <w:proofErr w:type="spellStart"/>
      <w:r w:rsidRPr="003618CC">
        <w:rPr>
          <w:rFonts w:ascii="Arial" w:hAnsi="Arial" w:cs="Arial"/>
          <w:b/>
        </w:rPr>
        <w:t>kortel</w:t>
      </w:r>
      <w:proofErr w:type="spellEnd"/>
      <w:r>
        <w:rPr>
          <w:rFonts w:ascii="Arial" w:hAnsi="Arial" w:cs="Arial"/>
          <w:b/>
          <w:lang w:val="lt-LT"/>
        </w:rPr>
        <w:t xml:space="preserve">ė </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Muhamedo draugas</w:t>
      </w: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lang w:val="en-GB"/>
        </w:rPr>
      </w:pPr>
      <w:r w:rsidRPr="003618CC">
        <w:rPr>
          <w:rFonts w:ascii="Arial" w:hAnsi="Arial" w:cs="Arial"/>
          <w:lang w:val="lt-LT"/>
        </w:rPr>
        <w:t>Jūs esate Muhamedo draugas!</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 xml:space="preserve">Jūsų draugas Muhamedas pradeda naują gyvenimą šalyje, kur ir jūs gyvenate. Jūs tikite jo sėkme, nes manote, kad Muhamedas yra puikus žmogus, nebijantis darbo, taip pat geras tėvas ir vyras. Jūs žinote, kad Muhamedui reikia Jūsų pagalbos, nes jo šeima liko kitoje šalyje ir jis čia vienui vienas. </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Jūs taip pat esate imigrantas ir Jūs žinote, kaip įveikti kelyje pasitaikančias kliūtis. Jūs galite duoti Muhamedui gerų patarimų ir padėti jam. Jūs taip pat galite jį įkvėpti, pasakydamas Muhamedui, kaip jis ir jo šeima jums patinka ir kad Jūs tikite, jog jam pasiseks.</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 xml:space="preserve">Gavus nurodymą iš fasilitatoriaus elgtis pagal šį vaidmenį, </w:t>
      </w:r>
      <w:r w:rsidRPr="003618CC">
        <w:rPr>
          <w:rFonts w:ascii="Arial" w:hAnsi="Arial" w:cs="Arial"/>
          <w:u w:val="single"/>
          <w:lang w:val="lt-LT"/>
        </w:rPr>
        <w:t>ką Jūs turite daryti?</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Jūs turite padėti Muhamedui, kaip tik įmanoma, pastatyti bokštą – tiek duodant teisingus nurodymus, kaip statyti, tiek jį palaikant. Tačiau Jūs galite duoti tik žodines instrukcijas ir negalite Muhamedo liesti rankomis.</w:t>
      </w: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b/>
          <w:lang w:val="lt-LT"/>
        </w:rPr>
      </w:pPr>
    </w:p>
    <w:p w:rsidR="003618CC" w:rsidRDefault="003618CC" w:rsidP="003618CC">
      <w:pPr>
        <w:ind w:left="1134" w:right="1219"/>
        <w:jc w:val="both"/>
        <w:rPr>
          <w:rFonts w:ascii="Arial" w:hAnsi="Arial" w:cs="Arial"/>
          <w:b/>
          <w:lang w:val="lt-LT"/>
        </w:rPr>
      </w:pPr>
    </w:p>
    <w:p w:rsidR="003618CC" w:rsidRDefault="003618CC" w:rsidP="003618CC">
      <w:pPr>
        <w:ind w:left="1134" w:right="1219"/>
        <w:jc w:val="both"/>
        <w:rPr>
          <w:rFonts w:ascii="Arial" w:hAnsi="Arial" w:cs="Arial"/>
          <w:b/>
          <w:lang w:val="lt-LT"/>
        </w:rPr>
      </w:pPr>
      <w:r w:rsidRPr="003618CC">
        <w:rPr>
          <w:rFonts w:ascii="Arial" w:hAnsi="Arial" w:cs="Arial"/>
          <w:b/>
          <w:lang w:val="lt-LT"/>
        </w:rPr>
        <w:t xml:space="preserve">2 kortelė </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Muhamedo darbdavys</w:t>
      </w: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lang w:val="it-IT"/>
        </w:rPr>
      </w:pPr>
      <w:r w:rsidRPr="003618CC">
        <w:rPr>
          <w:rFonts w:ascii="Arial" w:hAnsi="Arial" w:cs="Arial"/>
          <w:lang w:val="lt-LT"/>
        </w:rPr>
        <w:t>Jūs esate Muhamedo darbdavys!</w:t>
      </w:r>
    </w:p>
    <w:p w:rsidR="003618CC" w:rsidRPr="003618CC" w:rsidRDefault="003618CC" w:rsidP="003618CC">
      <w:pPr>
        <w:ind w:left="1134" w:right="1219"/>
        <w:jc w:val="both"/>
        <w:rPr>
          <w:rFonts w:ascii="Arial" w:hAnsi="Arial" w:cs="Arial"/>
          <w:lang w:val="lt-LT"/>
        </w:rPr>
      </w:pPr>
      <w:r w:rsidRPr="003618CC">
        <w:rPr>
          <w:rFonts w:ascii="Arial" w:hAnsi="Arial" w:cs="Arial"/>
          <w:lang w:val="it-IT"/>
        </w:rPr>
        <w:t>Muhamedas yra imigrantas i</w:t>
      </w:r>
      <w:r w:rsidRPr="003618CC">
        <w:rPr>
          <w:rFonts w:ascii="Arial" w:hAnsi="Arial" w:cs="Arial"/>
          <w:lang w:val="lt-LT"/>
        </w:rPr>
        <w:t>š Egipto, kuris dirba pas Jus, nors Jūs žinote, kad jis neturi leidimo dirbti. Jo neteisėta situacija be kita ko yra Jums naudinga – Jūs galite mokėti Muhamedui daug mažesnį atlygį bei reikalauti dirbti ilgesnes darbo valandas, žinodamas, kaip jam reikia pinigų</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Jūs žinote, kad Muhamedas yra tikrai kvalifikuotas ir darbštus. Taip pat Jūs žinote, kaip jam svarbu sudaryti teisėtą darbo sutartį. Jūs sutiktumėte padėti jam susitvarkyti reikalingus leidimus, jei tik jis laikysis Jūsų instrukcijų.</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 xml:space="preserve">Gavus nurodymą iš fasilitatoriaus elgtis pagal šį vaidmenį, </w:t>
      </w:r>
      <w:r w:rsidRPr="003618CC">
        <w:rPr>
          <w:rFonts w:ascii="Arial" w:hAnsi="Arial" w:cs="Arial"/>
          <w:u w:val="single"/>
          <w:lang w:val="lt-LT"/>
        </w:rPr>
        <w:t>ką Jūs turite daryti?</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Jūs turite pasakyti Muhamedui, kad jei jis liks dirbti pas Jus, Jūs jį apsaugosite. Jūs taip pat padėsite jam gauti reikalingus leidimus ir išlaikysite jam darbo vietą, tačiau už tai jis jums turi atiduoti dvi degtukų dėžutes iš jau pastatyto bokšto kaip atlygį. Priešingu atveju, Muhamedas neturi Jūsų pagalbos ir Jūs jam suteikiate klaidingas nuorodas. Muhamedui Jūs galite duoti tik žodines instrukcijas, bet negalite jo liesti rankomis.</w:t>
      </w: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Pr="003618CC" w:rsidRDefault="003618CC" w:rsidP="003618CC">
      <w:pPr>
        <w:ind w:left="1134" w:right="1219"/>
        <w:jc w:val="both"/>
        <w:rPr>
          <w:rFonts w:ascii="Arial" w:hAnsi="Arial" w:cs="Arial"/>
          <w:lang w:val="lt-LT"/>
        </w:rPr>
      </w:pPr>
    </w:p>
    <w:p w:rsidR="003618CC" w:rsidRDefault="003618CC" w:rsidP="003618CC">
      <w:pPr>
        <w:ind w:left="1134" w:right="1219"/>
        <w:jc w:val="both"/>
        <w:rPr>
          <w:rFonts w:ascii="Arial" w:hAnsi="Arial" w:cs="Arial"/>
          <w:b/>
          <w:lang w:val="lt-LT"/>
        </w:rPr>
      </w:pPr>
      <w:r w:rsidRPr="003618CC">
        <w:rPr>
          <w:rFonts w:ascii="Arial" w:hAnsi="Arial" w:cs="Arial"/>
          <w:b/>
          <w:lang w:val="lt-LT"/>
        </w:rPr>
        <w:t xml:space="preserve">3 kortelė </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Muhamedo žmona</w:t>
      </w:r>
    </w:p>
    <w:p w:rsidR="003618CC" w:rsidRPr="003618CC" w:rsidRDefault="003618CC" w:rsidP="003618CC">
      <w:pPr>
        <w:ind w:left="1134" w:right="1219"/>
        <w:jc w:val="both"/>
        <w:rPr>
          <w:rFonts w:ascii="Arial" w:hAnsi="Arial" w:cs="Arial"/>
          <w:b/>
          <w:lang w:val="lt-LT"/>
        </w:rPr>
      </w:pP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Jus esate Muhamedo žmona!</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Jūsų vyras išvyko į kitą šalį, ieškodamas geresnių gyvenimo sąlygų. Jūs esate viena savo šalyje su dviem vaikais.</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 xml:space="preserve">Jūs žinote, kad Jūsų vyras yra atsidavęs žmogus, darbštus ir padarys viskas dėl Jūsų ir šeimos. Jūs labai linkite, kad jam pasisektų, nes esate nuo jo finansiškai priklausomi. </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Šiuo metu Jums reikia mokėti nuomą, užtikrinti vaikams galimybę mokytis mokykloje, pirkti vaistus ir kitas priemones reikalingas Jūsų jaunausio vaiko, turinčio lėtinę ligą, gydymui.</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Todėl Jums turite paskambinti vyrui, kad jį padrąsinti ir paprašyti atsiųsti pinigų. Jūs žinote, kaip jam dabar sunku, bet tai labai svarbu Jūsų išgyvenimui....Jūsų jauniausiai dukrai skubiai reikia vaistui ir jos sveikatos būklė priklauso nuo šių pinigų, todėl Jūs turite būti atkakli, prašant pagalbos iš vyro.</w:t>
      </w:r>
    </w:p>
    <w:p w:rsidR="003618CC" w:rsidRPr="003618CC" w:rsidRDefault="003618CC" w:rsidP="003618CC">
      <w:pPr>
        <w:ind w:left="1134" w:right="1219"/>
        <w:jc w:val="both"/>
        <w:rPr>
          <w:rFonts w:ascii="Arial" w:hAnsi="Arial" w:cs="Arial"/>
          <w:lang w:val="lt-LT"/>
        </w:rPr>
      </w:pPr>
      <w:r w:rsidRPr="003618CC">
        <w:rPr>
          <w:rFonts w:ascii="Arial" w:hAnsi="Arial" w:cs="Arial"/>
          <w:lang w:val="lt-LT"/>
        </w:rPr>
        <w:t xml:space="preserve">Gavus nurodymą iš fasilitatoriaus elgtis pagal šį vaidmenį, </w:t>
      </w:r>
      <w:r w:rsidRPr="003618CC">
        <w:rPr>
          <w:rFonts w:ascii="Arial" w:hAnsi="Arial" w:cs="Arial"/>
          <w:u w:val="single"/>
          <w:lang w:val="lt-LT"/>
        </w:rPr>
        <w:t>ką Jūs turite daryti?</w:t>
      </w:r>
    </w:p>
    <w:p w:rsidR="003618CC" w:rsidRPr="003618CC" w:rsidRDefault="003618CC" w:rsidP="003618CC">
      <w:pPr>
        <w:ind w:left="1134" w:right="1219"/>
        <w:jc w:val="both"/>
        <w:rPr>
          <w:rFonts w:ascii="Arial" w:hAnsi="Arial" w:cs="Arial"/>
          <w:b/>
          <w:lang w:val="lt-LT"/>
        </w:rPr>
      </w:pPr>
      <w:r w:rsidRPr="003618CC">
        <w:rPr>
          <w:rFonts w:ascii="Arial" w:hAnsi="Arial" w:cs="Arial"/>
          <w:b/>
          <w:lang w:val="lt-LT"/>
        </w:rPr>
        <w:t xml:space="preserve">Jūs turite paskambinti vyrui ir telefonu, kaip tik įmanoma labiau, padėti jam statyti bokštą, tačiau, Jūs taip pat turite ryžtingai jo paprašyti duoti Jums dvi degtukų dėžutes, nes tai būtina Jūsų šeimos išgyvenimui ir vaiko gyvybei. Prašydama turite išlikti atkakli. </w:t>
      </w:r>
    </w:p>
    <w:p w:rsidR="003618CC" w:rsidRPr="003618CC" w:rsidRDefault="003618CC" w:rsidP="003618CC">
      <w:pPr>
        <w:ind w:left="1134" w:right="1219"/>
        <w:jc w:val="both"/>
        <w:rPr>
          <w:rFonts w:ascii="Arial" w:hAnsi="Arial" w:cs="Arial"/>
          <w:lang w:val="lt-LT"/>
        </w:rPr>
      </w:pPr>
      <w:r w:rsidRPr="003618CC">
        <w:rPr>
          <w:rFonts w:ascii="Arial" w:hAnsi="Arial" w:cs="Arial"/>
          <w:b/>
          <w:lang w:val="lt-LT"/>
        </w:rPr>
        <w:t>Komunikacija gali būti tik žodinė – Muhamedas negali būti liečiamas rankomis.</w:t>
      </w: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9B2" w:rsidRDefault="001F29B2">
      <w:pPr>
        <w:spacing w:after="0" w:line="240" w:lineRule="auto"/>
      </w:pPr>
      <w:r>
        <w:separator/>
      </w:r>
    </w:p>
  </w:endnote>
  <w:endnote w:type="continuationSeparator" w:id="0">
    <w:p w:rsidR="001F29B2" w:rsidRDefault="001F2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82445" w:rsidP="001B2F0D">
    <w:pPr>
      <w:spacing w:after="0" w:line="240" w:lineRule="auto"/>
      <w:ind w:left="-238"/>
    </w:pPr>
    <w:r w:rsidRPr="00982445">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63.5pt;margin-top:.15pt;width:73.9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3618CC" w:rsidRDefault="003618CC" w:rsidP="003618CC">
                <w:r w:rsidRPr="003618CC">
                  <w:rPr>
                    <w:color w:val="FFFFFF" w:themeColor="background1"/>
                    <w:lang w:val="pt-PT"/>
                  </w:rPr>
                  <w:t>Bokštas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82445">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9B2" w:rsidRDefault="001F29B2">
      <w:pPr>
        <w:spacing w:after="0" w:line="240" w:lineRule="auto"/>
      </w:pPr>
      <w:r>
        <w:separator/>
      </w:r>
    </w:p>
  </w:footnote>
  <w:footnote w:type="continuationSeparator" w:id="0">
    <w:p w:rsidR="001F29B2" w:rsidRDefault="001F2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9698"/>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1F29B2"/>
    <w:rsid w:val="00200C8D"/>
    <w:rsid w:val="00217682"/>
    <w:rsid w:val="00250C01"/>
    <w:rsid w:val="00290400"/>
    <w:rsid w:val="002917FF"/>
    <w:rsid w:val="002A0EB9"/>
    <w:rsid w:val="002A2A60"/>
    <w:rsid w:val="002B26E0"/>
    <w:rsid w:val="002E5553"/>
    <w:rsid w:val="0031370C"/>
    <w:rsid w:val="00313B88"/>
    <w:rsid w:val="003207EC"/>
    <w:rsid w:val="003479B8"/>
    <w:rsid w:val="00357B4D"/>
    <w:rsid w:val="00357C4C"/>
    <w:rsid w:val="003618CC"/>
    <w:rsid w:val="00370C06"/>
    <w:rsid w:val="003814BE"/>
    <w:rsid w:val="00384EB6"/>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92C59"/>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9489F"/>
    <w:rsid w:val="007D340C"/>
    <w:rsid w:val="007E26CD"/>
    <w:rsid w:val="007E5D5E"/>
    <w:rsid w:val="008640C6"/>
    <w:rsid w:val="008701FD"/>
    <w:rsid w:val="0088784E"/>
    <w:rsid w:val="008A2C7C"/>
    <w:rsid w:val="008A7327"/>
    <w:rsid w:val="008D3330"/>
    <w:rsid w:val="008E6A0A"/>
    <w:rsid w:val="008E71A5"/>
    <w:rsid w:val="00945E68"/>
    <w:rsid w:val="00966369"/>
    <w:rsid w:val="00982445"/>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A037C"/>
    <w:rsid w:val="00CB404C"/>
    <w:rsid w:val="00CD584D"/>
    <w:rsid w:val="00CD651E"/>
    <w:rsid w:val="00D13368"/>
    <w:rsid w:val="00D22FD6"/>
    <w:rsid w:val="00D252CF"/>
    <w:rsid w:val="00D454C7"/>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2898</Characters>
  <Application>Microsoft Office Word</Application>
  <DocSecurity>0</DocSecurity>
  <Lines>24</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3374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2018-04-26T16:25:00Z</cp:lastPrinted>
  <dcterms:created xsi:type="dcterms:W3CDTF">2018-03-31T17:57:00Z</dcterms:created>
  <dcterms:modified xsi:type="dcterms:W3CDTF">2018-04-26T16:25:00Z</dcterms:modified>
  <cp:category>Intellectual Output</cp:category>
</cp:coreProperties>
</file>